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E8035E" w14:paraId="193409DC" w14:textId="77777777" w:rsidTr="000F0DD8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6FB4240F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531A1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BA3A15">
              <w:rPr>
                <w:rFonts w:ascii="Tw Cen MT" w:hAnsi="Tw Cen MT"/>
                <w:b/>
                <w:sz w:val="28"/>
                <w:szCs w:val="28"/>
              </w:rPr>
              <w:t>ES1EE104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2567644F" w:rsidR="00E8035E" w:rsidRDefault="00675819" w:rsidP="00E8035E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 Semester Regular Examinations, January 2024</w:t>
      </w:r>
    </w:p>
    <w:p w14:paraId="590EBE96" w14:textId="538F1641" w:rsidR="00E8035E" w:rsidRDefault="00BA3A15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ELECTRICAL CIRCUITS</w:t>
      </w:r>
    </w:p>
    <w:p w14:paraId="25B2686B" w14:textId="02D163B5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724226">
        <w:rPr>
          <w:rFonts w:ascii="Tw Cen MT" w:hAnsi="Tw Cen MT"/>
          <w:sz w:val="26"/>
          <w:szCs w:val="26"/>
        </w:rPr>
        <w:t>E</w:t>
      </w:r>
      <w:r w:rsidR="00BA3A15">
        <w:rPr>
          <w:rFonts w:ascii="Tw Cen MT" w:hAnsi="Tw Cen MT"/>
          <w:sz w:val="26"/>
          <w:szCs w:val="26"/>
        </w:rPr>
        <w:t>CE</w:t>
      </w:r>
      <w:r w:rsidR="00B15CDF">
        <w:rPr>
          <w:rFonts w:ascii="Tw Cen MT" w:hAnsi="Tw Cen MT"/>
          <w:sz w:val="26"/>
          <w:szCs w:val="26"/>
        </w:rPr>
        <w:t>)</w:t>
      </w:r>
    </w:p>
    <w:p w14:paraId="485CA83D" w14:textId="69528F6F" w:rsidR="00E8035E" w:rsidRDefault="00E8035E" w:rsidP="00E8035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0A644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531A1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97A5468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504C145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2774358" w14:textId="5F0AFAD9" w:rsidR="00B415EE" w:rsidRDefault="00B415EE" w:rsidP="00B415E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79597ABA" w14:textId="77777777" w:rsidR="00624040" w:rsidRPr="00917B64" w:rsidRDefault="00A016A5" w:rsidP="00917B64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917B64">
        <w:rPr>
          <w:rFonts w:ascii="Times New Roman" w:eastAsia="Calibri" w:hAnsi="Times New Roman" w:cs="Times New Roman"/>
          <w:b/>
          <w:u w:val="single"/>
        </w:rPr>
        <w:t>PART</w:t>
      </w:r>
      <w:r w:rsidR="00624040" w:rsidRPr="00917B64">
        <w:rPr>
          <w:rFonts w:ascii="Times New Roman" w:eastAsia="Calibri" w:hAnsi="Times New Roman" w:cs="Times New Roman"/>
          <w:b/>
          <w:u w:val="single"/>
        </w:rPr>
        <w:t>-A</w:t>
      </w:r>
    </w:p>
    <w:p w14:paraId="09F61280" w14:textId="386A3448" w:rsidR="00A016A5" w:rsidRPr="00917B64" w:rsidRDefault="00A016A5" w:rsidP="00917B64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lang w:eastAsia="en-IN"/>
        </w:rPr>
      </w:pPr>
      <w:r w:rsidRPr="00917B64">
        <w:rPr>
          <w:rFonts w:ascii="Times New Roman" w:eastAsia="Calibri" w:hAnsi="Times New Roman" w:cs="Times New Roman"/>
          <w:b/>
        </w:rPr>
        <w:t>5X2=10</w:t>
      </w:r>
      <w:r w:rsidR="00624040" w:rsidRPr="00917B64">
        <w:rPr>
          <w:rFonts w:ascii="Times New Roman" w:eastAsia="Calibri" w:hAnsi="Times New Roman" w:cs="Times New Roman"/>
          <w:b/>
        </w:rPr>
        <w:t>M</w:t>
      </w:r>
    </w:p>
    <w:tbl>
      <w:tblPr>
        <w:tblStyle w:val="TableGrid"/>
        <w:tblW w:w="109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8"/>
        <w:gridCol w:w="7927"/>
        <w:gridCol w:w="614"/>
        <w:gridCol w:w="797"/>
        <w:gridCol w:w="763"/>
      </w:tblGrid>
      <w:tr w:rsidR="00A016A5" w:rsidRPr="00917B64" w14:paraId="75A74530" w14:textId="77777777" w:rsidTr="0040681C">
        <w:tc>
          <w:tcPr>
            <w:tcW w:w="828" w:type="dxa"/>
          </w:tcPr>
          <w:p w14:paraId="09DF600C" w14:textId="77777777" w:rsidR="00A016A5" w:rsidRPr="00917B64" w:rsidRDefault="00A016A5" w:rsidP="00917B6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27" w:type="dxa"/>
          </w:tcPr>
          <w:p w14:paraId="597465AE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Differentiate Independent and dependent sources.</w:t>
            </w:r>
          </w:p>
        </w:tc>
        <w:tc>
          <w:tcPr>
            <w:tcW w:w="614" w:type="dxa"/>
          </w:tcPr>
          <w:p w14:paraId="616D9C53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45130D5E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63" w:type="dxa"/>
          </w:tcPr>
          <w:p w14:paraId="06F4BA99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BL-2</w:t>
            </w:r>
          </w:p>
        </w:tc>
      </w:tr>
      <w:tr w:rsidR="00A016A5" w:rsidRPr="00917B64" w14:paraId="7CBA7606" w14:textId="77777777" w:rsidTr="0040681C">
        <w:tc>
          <w:tcPr>
            <w:tcW w:w="828" w:type="dxa"/>
          </w:tcPr>
          <w:p w14:paraId="2D1638D3" w14:textId="77777777" w:rsidR="00A016A5" w:rsidRPr="00917B64" w:rsidRDefault="00A016A5" w:rsidP="00917B6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27" w:type="dxa"/>
          </w:tcPr>
          <w:p w14:paraId="488ED031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The below figure shows a part of a closed electrical circuit. Then calculate the potential difference between nodes A and B.</w:t>
            </w:r>
          </w:p>
          <w:p w14:paraId="29D5C3F7" w14:textId="3E79D61F" w:rsidR="00A016A5" w:rsidRPr="00917B64" w:rsidRDefault="00917B64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object w:dxaOrig="6780" w:dyaOrig="1095" w14:anchorId="0A949A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4pt;height:28.2pt" o:ole="">
                  <v:imagedata r:id="rId8" o:title=""/>
                </v:shape>
                <o:OLEObject Type="Embed" ProgID="PBrush" ShapeID="_x0000_i1025" DrawAspect="Content" ObjectID="_1768024653" r:id="rId9"/>
              </w:object>
            </w:r>
          </w:p>
        </w:tc>
        <w:tc>
          <w:tcPr>
            <w:tcW w:w="614" w:type="dxa"/>
          </w:tcPr>
          <w:p w14:paraId="08CB9E3F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06827D41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63" w:type="dxa"/>
          </w:tcPr>
          <w:p w14:paraId="570BDA17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BL-3</w:t>
            </w:r>
          </w:p>
        </w:tc>
      </w:tr>
      <w:tr w:rsidR="00A016A5" w:rsidRPr="00917B64" w14:paraId="6759E188" w14:textId="77777777" w:rsidTr="0040681C">
        <w:tc>
          <w:tcPr>
            <w:tcW w:w="828" w:type="dxa"/>
          </w:tcPr>
          <w:p w14:paraId="184EC3EF" w14:textId="77777777" w:rsidR="00A016A5" w:rsidRPr="00917B64" w:rsidRDefault="00A016A5" w:rsidP="00917B6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27" w:type="dxa"/>
          </w:tcPr>
          <w:p w14:paraId="20BF7620" w14:textId="4D7E0D85" w:rsidR="00A016A5" w:rsidRPr="00917B64" w:rsidRDefault="00A016A5" w:rsidP="00917B64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Find the RMS value of the voltage signal V(t)=</w:t>
            </w:r>
            <w:r w:rsidR="00917B64" w:rsidRPr="00917B64">
              <w:rPr>
                <w:rFonts w:ascii="Times New Roman" w:hAnsi="Times New Roman" w:cs="Times New Roman"/>
              </w:rPr>
              <w:t xml:space="preserve"> </w:t>
            </w:r>
            <w:r w:rsidRPr="00917B64">
              <w:rPr>
                <w:rFonts w:ascii="Times New Roman" w:hAnsi="Times New Roman" w:cs="Times New Roman"/>
              </w:rPr>
              <w:t xml:space="preserve">4√2 sin(314t+30°). </w:t>
            </w:r>
          </w:p>
        </w:tc>
        <w:tc>
          <w:tcPr>
            <w:tcW w:w="614" w:type="dxa"/>
          </w:tcPr>
          <w:p w14:paraId="6C237C58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28662A31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63" w:type="dxa"/>
          </w:tcPr>
          <w:p w14:paraId="726D54C4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BL-3</w:t>
            </w:r>
          </w:p>
        </w:tc>
      </w:tr>
      <w:tr w:rsidR="00A016A5" w:rsidRPr="00917B64" w14:paraId="63CADF93" w14:textId="77777777" w:rsidTr="0040681C">
        <w:tc>
          <w:tcPr>
            <w:tcW w:w="828" w:type="dxa"/>
          </w:tcPr>
          <w:p w14:paraId="7E2E01D5" w14:textId="77777777" w:rsidR="00A016A5" w:rsidRPr="00917B64" w:rsidRDefault="00A016A5" w:rsidP="00917B6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27" w:type="dxa"/>
          </w:tcPr>
          <w:p w14:paraId="46094A01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Define and explain the term Q-factor.</w:t>
            </w:r>
          </w:p>
        </w:tc>
        <w:tc>
          <w:tcPr>
            <w:tcW w:w="614" w:type="dxa"/>
          </w:tcPr>
          <w:p w14:paraId="6D68EB7E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6D1F2686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63" w:type="dxa"/>
          </w:tcPr>
          <w:p w14:paraId="5F15D64B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BL-1</w:t>
            </w:r>
          </w:p>
        </w:tc>
      </w:tr>
      <w:tr w:rsidR="00A016A5" w:rsidRPr="00917B64" w14:paraId="46D71D38" w14:textId="77777777" w:rsidTr="0040681C">
        <w:tc>
          <w:tcPr>
            <w:tcW w:w="828" w:type="dxa"/>
          </w:tcPr>
          <w:p w14:paraId="78EFEC8E" w14:textId="77777777" w:rsidR="00A016A5" w:rsidRPr="00917B64" w:rsidRDefault="00A016A5" w:rsidP="00917B6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</w:rPr>
            </w:pPr>
          </w:p>
        </w:tc>
        <w:tc>
          <w:tcPr>
            <w:tcW w:w="7927" w:type="dxa"/>
          </w:tcPr>
          <w:p w14:paraId="275301D8" w14:textId="77777777" w:rsidR="00A016A5" w:rsidRPr="00917B64" w:rsidRDefault="00A016A5" w:rsidP="00917B64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What are the limitations of superposition theorem?</w:t>
            </w:r>
          </w:p>
        </w:tc>
        <w:tc>
          <w:tcPr>
            <w:tcW w:w="614" w:type="dxa"/>
          </w:tcPr>
          <w:p w14:paraId="367A717E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2M</w:t>
            </w:r>
          </w:p>
        </w:tc>
        <w:tc>
          <w:tcPr>
            <w:tcW w:w="797" w:type="dxa"/>
          </w:tcPr>
          <w:p w14:paraId="1260C731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63" w:type="dxa"/>
          </w:tcPr>
          <w:p w14:paraId="25C6632B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BL-1</w:t>
            </w:r>
          </w:p>
        </w:tc>
      </w:tr>
    </w:tbl>
    <w:p w14:paraId="34C2C786" w14:textId="5F3E891D" w:rsidR="00624040" w:rsidRPr="00917B64" w:rsidRDefault="00A016A5" w:rsidP="00917B64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917B64">
        <w:rPr>
          <w:rFonts w:ascii="Times New Roman" w:eastAsia="Calibri" w:hAnsi="Times New Roman" w:cs="Times New Roman"/>
          <w:b/>
          <w:u w:val="single"/>
        </w:rPr>
        <w:t>PART-B</w:t>
      </w:r>
    </w:p>
    <w:p w14:paraId="4588DAD0" w14:textId="2F6D23B7" w:rsidR="00A016A5" w:rsidRPr="00917B64" w:rsidRDefault="00A016A5" w:rsidP="00917B6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917B64">
        <w:rPr>
          <w:rFonts w:ascii="Times New Roman" w:eastAsia="Calibri" w:hAnsi="Times New Roman" w:cs="Times New Roman"/>
          <w:b/>
        </w:rPr>
        <w:t>5X10=5</w:t>
      </w:r>
      <w:r w:rsidR="00624040" w:rsidRPr="00917B64">
        <w:rPr>
          <w:rFonts w:ascii="Times New Roman" w:eastAsia="Calibri" w:hAnsi="Times New Roman" w:cs="Times New Roman"/>
          <w:b/>
        </w:rPr>
        <w:t>0M</w:t>
      </w:r>
    </w:p>
    <w:tbl>
      <w:tblPr>
        <w:tblStyle w:val="TableGrid"/>
        <w:tblW w:w="109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221"/>
        <w:gridCol w:w="670"/>
        <w:gridCol w:w="787"/>
        <w:gridCol w:w="764"/>
      </w:tblGrid>
      <w:tr w:rsidR="00A016A5" w:rsidRPr="00917B64" w14:paraId="4C680321" w14:textId="77777777" w:rsidTr="00917B64">
        <w:tc>
          <w:tcPr>
            <w:tcW w:w="10976" w:type="dxa"/>
            <w:gridSpan w:val="5"/>
          </w:tcPr>
          <w:p w14:paraId="2E3F45DD" w14:textId="77777777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7B64">
              <w:rPr>
                <w:rFonts w:ascii="Times New Roman" w:hAnsi="Times New Roman" w:cs="Times New Roman"/>
                <w:b/>
                <w:bCs/>
              </w:rPr>
              <w:t>UNIT-1</w:t>
            </w:r>
          </w:p>
        </w:tc>
      </w:tr>
      <w:tr w:rsidR="00A016A5" w:rsidRPr="00917B64" w14:paraId="746982EC" w14:textId="77777777" w:rsidTr="00917B64">
        <w:tc>
          <w:tcPr>
            <w:tcW w:w="534" w:type="dxa"/>
          </w:tcPr>
          <w:p w14:paraId="4D4CECA4" w14:textId="77777777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21" w:type="dxa"/>
          </w:tcPr>
          <w:p w14:paraId="1B1F3FC0" w14:textId="77777777" w:rsidR="00A016A5" w:rsidRPr="00917B64" w:rsidRDefault="00A016A5" w:rsidP="00917B6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58"/>
              <w:jc w:val="both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By performing an appropriate source conversion, find the voltage across 120Ω resistor in the circuit shown.</w:t>
            </w:r>
          </w:p>
          <w:p w14:paraId="18DD5902" w14:textId="160AFC8E" w:rsidR="00A016A5" w:rsidRPr="00917B64" w:rsidRDefault="00917B64" w:rsidP="00917B64">
            <w:pPr>
              <w:pStyle w:val="ListParagraph"/>
              <w:spacing w:after="0" w:line="240" w:lineRule="auto"/>
              <w:ind w:left="358"/>
              <w:jc w:val="center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object w:dxaOrig="5460" w:dyaOrig="2760" w14:anchorId="01F42695">
                <v:shape id="_x0000_i1026" type="#_x0000_t75" style="width:116.4pt;height:58.8pt" o:ole="">
                  <v:imagedata r:id="rId10" o:title=""/>
                </v:shape>
                <o:OLEObject Type="Embed" ProgID="PBrush" ShapeID="_x0000_i1026" DrawAspect="Content" ObjectID="_1768024654" r:id="rId11"/>
              </w:object>
            </w:r>
          </w:p>
        </w:tc>
        <w:tc>
          <w:tcPr>
            <w:tcW w:w="670" w:type="dxa"/>
          </w:tcPr>
          <w:p w14:paraId="7EAC544D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7" w:type="dxa"/>
          </w:tcPr>
          <w:p w14:paraId="342AFF1E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62" w:type="dxa"/>
          </w:tcPr>
          <w:p w14:paraId="7089E029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BL-3</w:t>
            </w:r>
          </w:p>
        </w:tc>
      </w:tr>
      <w:tr w:rsidR="00A016A5" w:rsidRPr="00917B64" w14:paraId="488C9C4F" w14:textId="77777777" w:rsidTr="00917B64">
        <w:trPr>
          <w:trHeight w:val="329"/>
        </w:trPr>
        <w:tc>
          <w:tcPr>
            <w:tcW w:w="534" w:type="dxa"/>
          </w:tcPr>
          <w:p w14:paraId="0ED085A8" w14:textId="77777777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14:paraId="70A4437D" w14:textId="6C3184BD" w:rsidR="00A016A5" w:rsidRPr="00917B64" w:rsidRDefault="00A016A5" w:rsidP="00917B64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58"/>
              <w:jc w:val="both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 xml:space="preserve">A current of 2A flows in a system of conductors shown in Figure. Calculate the potential difference between nodes A and </w:t>
            </w:r>
            <w:r w:rsidR="00917B64" w:rsidRPr="00917B64">
              <w:rPr>
                <w:rFonts w:ascii="Times New Roman" w:hAnsi="Times New Roman" w:cs="Times New Roman"/>
              </w:rPr>
              <w:t>C</w:t>
            </w:r>
            <w:r w:rsidRPr="00917B64">
              <w:rPr>
                <w:rFonts w:ascii="Times New Roman" w:hAnsi="Times New Roman" w:cs="Times New Roman"/>
              </w:rPr>
              <w:t>.</w:t>
            </w:r>
          </w:p>
          <w:p w14:paraId="68BDFADC" w14:textId="4BDE52DA" w:rsidR="00A016A5" w:rsidRPr="00917B64" w:rsidRDefault="00F65C7B" w:rsidP="00917B64">
            <w:pPr>
              <w:pStyle w:val="ListParagraph"/>
              <w:spacing w:after="0" w:line="240" w:lineRule="auto"/>
              <w:ind w:left="358"/>
              <w:jc w:val="center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object w:dxaOrig="5670" w:dyaOrig="3750" w14:anchorId="0E78C858">
                <v:shape id="_x0000_i1027" type="#_x0000_t75" style="width:124.8pt;height:82.8pt" o:ole="">
                  <v:imagedata r:id="rId12" o:title=""/>
                </v:shape>
                <o:OLEObject Type="Embed" ProgID="PBrush" ShapeID="_x0000_i1027" DrawAspect="Content" ObjectID="_1768024655" r:id="rId13"/>
              </w:object>
            </w:r>
          </w:p>
        </w:tc>
        <w:tc>
          <w:tcPr>
            <w:tcW w:w="670" w:type="dxa"/>
          </w:tcPr>
          <w:p w14:paraId="5B4DABDA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7" w:type="dxa"/>
          </w:tcPr>
          <w:p w14:paraId="4DC6B38B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62" w:type="dxa"/>
          </w:tcPr>
          <w:p w14:paraId="5AE2C42B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BL-3</w:t>
            </w:r>
          </w:p>
        </w:tc>
      </w:tr>
      <w:tr w:rsidR="00A016A5" w:rsidRPr="00917B64" w14:paraId="452DFE6D" w14:textId="77777777" w:rsidTr="00917B64">
        <w:tc>
          <w:tcPr>
            <w:tcW w:w="10976" w:type="dxa"/>
            <w:gridSpan w:val="5"/>
          </w:tcPr>
          <w:p w14:paraId="555551BF" w14:textId="631837A2" w:rsidR="00624040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7B64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A016A5" w:rsidRPr="00917B64" w14:paraId="4C872453" w14:textId="77777777" w:rsidTr="00917B64">
        <w:tc>
          <w:tcPr>
            <w:tcW w:w="534" w:type="dxa"/>
          </w:tcPr>
          <w:p w14:paraId="108686F9" w14:textId="77777777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21" w:type="dxa"/>
          </w:tcPr>
          <w:p w14:paraId="13F4BD1A" w14:textId="77777777" w:rsidR="00A016A5" w:rsidRDefault="00A016A5" w:rsidP="00917B6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58"/>
              <w:jc w:val="both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 xml:space="preserve"> For the network shown, find the source voltage V</w:t>
            </w:r>
            <w:r w:rsidRPr="00917B64">
              <w:rPr>
                <w:rFonts w:ascii="Times New Roman" w:hAnsi="Times New Roman" w:cs="Times New Roman"/>
                <w:vertAlign w:val="subscript"/>
              </w:rPr>
              <w:t>s</w:t>
            </w:r>
            <w:r w:rsidRPr="00917B64">
              <w:rPr>
                <w:rFonts w:ascii="Times New Roman" w:hAnsi="Times New Roman" w:cs="Times New Roman"/>
              </w:rPr>
              <w:t xml:space="preserve"> which results in a current of 7.5 mA in the 3Ω resistor.</w:t>
            </w:r>
          </w:p>
          <w:p w14:paraId="06E65571" w14:textId="77777777" w:rsidR="00917B64" w:rsidRPr="00917B64" w:rsidRDefault="00917B64" w:rsidP="00917B64">
            <w:pPr>
              <w:pStyle w:val="ListParagraph"/>
              <w:spacing w:after="0" w:line="240" w:lineRule="auto"/>
              <w:ind w:left="358"/>
              <w:jc w:val="both"/>
              <w:rPr>
                <w:rFonts w:ascii="Times New Roman" w:hAnsi="Times New Roman" w:cs="Times New Roman"/>
              </w:rPr>
            </w:pPr>
          </w:p>
          <w:p w14:paraId="2F073C3A" w14:textId="0811A249" w:rsidR="00624040" w:rsidRPr="00917B64" w:rsidRDefault="00917B64" w:rsidP="00917B64">
            <w:pPr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object w:dxaOrig="8925" w:dyaOrig="2985" w14:anchorId="4AAAA3E0">
                <v:shape id="_x0000_i1028" type="#_x0000_t75" style="width:195pt;height:64.8pt" o:ole="">
                  <v:imagedata r:id="rId14" o:title=""/>
                </v:shape>
                <o:OLEObject Type="Embed" ProgID="PBrush" ShapeID="_x0000_i1028" DrawAspect="Content" ObjectID="_1768024656" r:id="rId15"/>
              </w:object>
            </w:r>
          </w:p>
        </w:tc>
        <w:tc>
          <w:tcPr>
            <w:tcW w:w="670" w:type="dxa"/>
          </w:tcPr>
          <w:p w14:paraId="439E563C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7" w:type="dxa"/>
          </w:tcPr>
          <w:p w14:paraId="2C5F1B7B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62" w:type="dxa"/>
          </w:tcPr>
          <w:p w14:paraId="57AE15CC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BL-3</w:t>
            </w:r>
          </w:p>
        </w:tc>
      </w:tr>
      <w:tr w:rsidR="00A016A5" w:rsidRPr="00917B64" w14:paraId="25D18BD0" w14:textId="77777777" w:rsidTr="00917B64">
        <w:tc>
          <w:tcPr>
            <w:tcW w:w="534" w:type="dxa"/>
          </w:tcPr>
          <w:p w14:paraId="77896F99" w14:textId="77777777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14:paraId="6E8B2C8D" w14:textId="77777777" w:rsidR="00A016A5" w:rsidRDefault="00A016A5" w:rsidP="00917B6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58"/>
              <w:jc w:val="both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Calculate the equivalent resistance between points X and Y in the circuit.</w:t>
            </w:r>
          </w:p>
          <w:p w14:paraId="73908087" w14:textId="77777777" w:rsidR="00F65C7B" w:rsidRDefault="00F65C7B" w:rsidP="00F65C7B">
            <w:pPr>
              <w:pStyle w:val="ListParagraph"/>
              <w:spacing w:after="0" w:line="240" w:lineRule="auto"/>
              <w:ind w:left="358"/>
              <w:jc w:val="both"/>
              <w:rPr>
                <w:rFonts w:ascii="Times New Roman" w:hAnsi="Times New Roman" w:cs="Times New Roman"/>
              </w:rPr>
            </w:pPr>
          </w:p>
          <w:p w14:paraId="6C3913AF" w14:textId="1DE3E427" w:rsidR="00A016A5" w:rsidRPr="00917B64" w:rsidRDefault="00F65C7B" w:rsidP="00917B64">
            <w:pPr>
              <w:pStyle w:val="ListParagraph"/>
              <w:spacing w:after="0" w:line="240" w:lineRule="auto"/>
              <w:ind w:left="358"/>
              <w:contextualSpacing w:val="0"/>
              <w:jc w:val="center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object w:dxaOrig="6900" w:dyaOrig="2595" w14:anchorId="0F5D92EF">
                <v:shape id="_x0000_i1029" type="#_x0000_t75" style="width:162.6pt;height:61.2pt" o:ole="">
                  <v:imagedata r:id="rId16" o:title=""/>
                </v:shape>
                <o:OLEObject Type="Embed" ProgID="PBrush" ShapeID="_x0000_i1029" DrawAspect="Content" ObjectID="_1768024657" r:id="rId17"/>
              </w:object>
            </w:r>
          </w:p>
        </w:tc>
        <w:tc>
          <w:tcPr>
            <w:tcW w:w="670" w:type="dxa"/>
          </w:tcPr>
          <w:p w14:paraId="64B50128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7" w:type="dxa"/>
          </w:tcPr>
          <w:p w14:paraId="0EFA3A9E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62" w:type="dxa"/>
          </w:tcPr>
          <w:p w14:paraId="30A78622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BL-3</w:t>
            </w:r>
          </w:p>
        </w:tc>
      </w:tr>
      <w:tr w:rsidR="00A016A5" w:rsidRPr="00917B64" w14:paraId="196DFE17" w14:textId="77777777" w:rsidTr="00917B64">
        <w:tc>
          <w:tcPr>
            <w:tcW w:w="10976" w:type="dxa"/>
            <w:gridSpan w:val="5"/>
          </w:tcPr>
          <w:p w14:paraId="789A6B3C" w14:textId="77777777" w:rsidR="00917B64" w:rsidRDefault="00917B64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92FF9EE" w14:textId="77777777" w:rsidR="00917B64" w:rsidRDefault="00917B64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DF7703C" w14:textId="77777777" w:rsidR="00862ECF" w:rsidRPr="00862ECF" w:rsidRDefault="00862ECF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  <w:p w14:paraId="059AC50C" w14:textId="77777777" w:rsidR="00F65C7B" w:rsidRDefault="00F65C7B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2ED6CA5" w14:textId="4AB46530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7B64">
              <w:rPr>
                <w:rFonts w:ascii="Times New Roman" w:hAnsi="Times New Roman" w:cs="Times New Roman"/>
                <w:b/>
                <w:bCs/>
              </w:rPr>
              <w:t>UNIT-II</w:t>
            </w:r>
          </w:p>
        </w:tc>
      </w:tr>
      <w:tr w:rsidR="00A016A5" w:rsidRPr="00917B64" w14:paraId="6DFD2371" w14:textId="77777777" w:rsidTr="00917B64">
        <w:tc>
          <w:tcPr>
            <w:tcW w:w="534" w:type="dxa"/>
          </w:tcPr>
          <w:p w14:paraId="2BB96D7B" w14:textId="77777777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8221" w:type="dxa"/>
          </w:tcPr>
          <w:p w14:paraId="03A9D936" w14:textId="77777777" w:rsidR="00A016A5" w:rsidRPr="00917B64" w:rsidRDefault="00A016A5" w:rsidP="00917B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For the circuit shown in figure, use mesh analysis to find the values of all mesh currents.</w:t>
            </w:r>
          </w:p>
          <w:p w14:paraId="25FE91B5" w14:textId="50DE076C" w:rsidR="00A016A5" w:rsidRPr="00917B64" w:rsidRDefault="00917B64" w:rsidP="00917B64">
            <w:pPr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object w:dxaOrig="6510" w:dyaOrig="4530" w14:anchorId="13DA840A">
                <v:shape id="_x0000_i1030" type="#_x0000_t75" style="width:141pt;height:97.2pt" o:ole="">
                  <v:imagedata r:id="rId18" o:title=""/>
                </v:shape>
                <o:OLEObject Type="Embed" ProgID="PBrush" ShapeID="_x0000_i1030" DrawAspect="Content" ObjectID="_1768024658" r:id="rId19"/>
              </w:object>
            </w:r>
          </w:p>
        </w:tc>
        <w:tc>
          <w:tcPr>
            <w:tcW w:w="670" w:type="dxa"/>
          </w:tcPr>
          <w:p w14:paraId="3228A339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87" w:type="dxa"/>
          </w:tcPr>
          <w:p w14:paraId="5C0A8CB5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62" w:type="dxa"/>
          </w:tcPr>
          <w:p w14:paraId="1BC4F524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BL-4</w:t>
            </w:r>
          </w:p>
        </w:tc>
      </w:tr>
      <w:tr w:rsidR="00A016A5" w:rsidRPr="00917B64" w14:paraId="40AC0D15" w14:textId="77777777" w:rsidTr="00917B64">
        <w:tc>
          <w:tcPr>
            <w:tcW w:w="10976" w:type="dxa"/>
            <w:gridSpan w:val="5"/>
          </w:tcPr>
          <w:p w14:paraId="23459D30" w14:textId="77777777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7B64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A016A5" w:rsidRPr="00917B64" w14:paraId="1EEEF314" w14:textId="77777777" w:rsidTr="00917B64">
        <w:tc>
          <w:tcPr>
            <w:tcW w:w="534" w:type="dxa"/>
          </w:tcPr>
          <w:p w14:paraId="237EC5E2" w14:textId="77777777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21" w:type="dxa"/>
          </w:tcPr>
          <w:p w14:paraId="517A2E1E" w14:textId="22798511" w:rsidR="00A016A5" w:rsidRPr="00917B64" w:rsidRDefault="00A016A5" w:rsidP="00917B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Using nodal analysis find the power dissipation in</w:t>
            </w:r>
            <w:r w:rsidR="00917B64">
              <w:rPr>
                <w:rFonts w:ascii="Times New Roman" w:hAnsi="Times New Roman" w:cs="Times New Roman"/>
              </w:rPr>
              <w:t xml:space="preserve"> 1 ohm resistor.</w:t>
            </w:r>
          </w:p>
          <w:p w14:paraId="57480585" w14:textId="42A17D28" w:rsidR="00A016A5" w:rsidRPr="00917B64" w:rsidRDefault="00917B64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object w:dxaOrig="5880" w:dyaOrig="3840" w14:anchorId="4108235D">
                <v:shape id="_x0000_i1031" type="#_x0000_t75" style="width:109.2pt;height:71.4pt" o:ole="">
                  <v:imagedata r:id="rId20" o:title=""/>
                </v:shape>
                <o:OLEObject Type="Embed" ProgID="PBrush" ShapeID="_x0000_i1031" DrawAspect="Content" ObjectID="_1768024659" r:id="rId21"/>
              </w:object>
            </w:r>
          </w:p>
        </w:tc>
        <w:tc>
          <w:tcPr>
            <w:tcW w:w="670" w:type="dxa"/>
          </w:tcPr>
          <w:p w14:paraId="0108AA3E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87" w:type="dxa"/>
          </w:tcPr>
          <w:p w14:paraId="4477C7B8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CO-1</w:t>
            </w:r>
          </w:p>
        </w:tc>
        <w:tc>
          <w:tcPr>
            <w:tcW w:w="762" w:type="dxa"/>
          </w:tcPr>
          <w:p w14:paraId="4235A45A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BL-4</w:t>
            </w:r>
          </w:p>
        </w:tc>
      </w:tr>
      <w:tr w:rsidR="00A016A5" w:rsidRPr="00917B64" w14:paraId="4723FEFA" w14:textId="77777777" w:rsidTr="00917B64">
        <w:tc>
          <w:tcPr>
            <w:tcW w:w="10976" w:type="dxa"/>
            <w:gridSpan w:val="5"/>
          </w:tcPr>
          <w:p w14:paraId="4FF00CB3" w14:textId="77777777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7B64">
              <w:rPr>
                <w:rFonts w:ascii="Times New Roman" w:hAnsi="Times New Roman" w:cs="Times New Roman"/>
                <w:b/>
                <w:bCs/>
              </w:rPr>
              <w:t>UNIT-III</w:t>
            </w:r>
          </w:p>
        </w:tc>
      </w:tr>
      <w:tr w:rsidR="00A016A5" w:rsidRPr="00917B64" w14:paraId="178C3FC5" w14:textId="77777777" w:rsidTr="00917B64">
        <w:tc>
          <w:tcPr>
            <w:tcW w:w="534" w:type="dxa"/>
          </w:tcPr>
          <w:p w14:paraId="4AF98F64" w14:textId="77777777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21" w:type="dxa"/>
          </w:tcPr>
          <w:p w14:paraId="62FECF9C" w14:textId="22404429" w:rsidR="00A016A5" w:rsidRPr="00917B64" w:rsidRDefault="00917B64" w:rsidP="00917B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A016A5" w:rsidRPr="00917B64">
              <w:rPr>
                <w:rFonts w:ascii="Times New Roman" w:hAnsi="Times New Roman" w:cs="Times New Roman"/>
              </w:rPr>
              <w:t>Find the form factor of the periodic sequence given below.</w:t>
            </w:r>
          </w:p>
          <w:p w14:paraId="646F7D2B" w14:textId="6842199F" w:rsidR="00A016A5" w:rsidRPr="00917B64" w:rsidRDefault="00917B64" w:rsidP="00917B64">
            <w:pPr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object w:dxaOrig="7185" w:dyaOrig="3870" w14:anchorId="7041754F">
                <v:shape id="_x0000_i1032" type="#_x0000_t75" style="width:136.8pt;height:73.8pt" o:ole="">
                  <v:imagedata r:id="rId22" o:title=""/>
                </v:shape>
                <o:OLEObject Type="Embed" ProgID="PBrush" ShapeID="_x0000_i1032" DrawAspect="Content" ObjectID="_1768024660" r:id="rId23"/>
              </w:object>
            </w:r>
          </w:p>
        </w:tc>
        <w:tc>
          <w:tcPr>
            <w:tcW w:w="670" w:type="dxa"/>
          </w:tcPr>
          <w:p w14:paraId="2421D13C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6M</w:t>
            </w:r>
          </w:p>
        </w:tc>
        <w:tc>
          <w:tcPr>
            <w:tcW w:w="787" w:type="dxa"/>
          </w:tcPr>
          <w:p w14:paraId="4064B2E1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62" w:type="dxa"/>
          </w:tcPr>
          <w:p w14:paraId="722F3189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BL-3</w:t>
            </w:r>
          </w:p>
        </w:tc>
      </w:tr>
      <w:tr w:rsidR="00A016A5" w:rsidRPr="00917B64" w14:paraId="059C9914" w14:textId="77777777" w:rsidTr="00917B64">
        <w:tc>
          <w:tcPr>
            <w:tcW w:w="534" w:type="dxa"/>
          </w:tcPr>
          <w:p w14:paraId="7A772ABA" w14:textId="77777777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14:paraId="48AF0A52" w14:textId="4A640105" w:rsidR="00A016A5" w:rsidRPr="00917B64" w:rsidRDefault="00917B64" w:rsidP="00917B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A016A5" w:rsidRPr="00917B64">
              <w:rPr>
                <w:rFonts w:ascii="Times New Roman" w:hAnsi="Times New Roman" w:cs="Times New Roman"/>
              </w:rPr>
              <w:t>An inductor coil is connected to a supply of 250V at 50Hz and takes a current of 5A. The coil dissipates 750W. Calculate (</w:t>
            </w:r>
            <w:proofErr w:type="spellStart"/>
            <w:r w:rsidR="00A016A5" w:rsidRPr="00917B64">
              <w:rPr>
                <w:rFonts w:ascii="Times New Roman" w:hAnsi="Times New Roman" w:cs="Times New Roman"/>
              </w:rPr>
              <w:t>i</w:t>
            </w:r>
            <w:proofErr w:type="spellEnd"/>
            <w:r w:rsidR="00A016A5" w:rsidRPr="00917B64">
              <w:rPr>
                <w:rFonts w:ascii="Times New Roman" w:hAnsi="Times New Roman" w:cs="Times New Roman"/>
              </w:rPr>
              <w:t>) power factor (ii) resistance of coil and (iii) inductance of coil.</w:t>
            </w:r>
          </w:p>
        </w:tc>
        <w:tc>
          <w:tcPr>
            <w:tcW w:w="670" w:type="dxa"/>
          </w:tcPr>
          <w:p w14:paraId="7E2BC33A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4M</w:t>
            </w:r>
          </w:p>
        </w:tc>
        <w:tc>
          <w:tcPr>
            <w:tcW w:w="787" w:type="dxa"/>
          </w:tcPr>
          <w:p w14:paraId="6FED874C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62" w:type="dxa"/>
          </w:tcPr>
          <w:p w14:paraId="066C58F0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BL-3</w:t>
            </w:r>
          </w:p>
        </w:tc>
      </w:tr>
      <w:tr w:rsidR="00A016A5" w:rsidRPr="00917B64" w14:paraId="6D88D458" w14:textId="77777777" w:rsidTr="00917B64">
        <w:tc>
          <w:tcPr>
            <w:tcW w:w="10976" w:type="dxa"/>
            <w:gridSpan w:val="5"/>
          </w:tcPr>
          <w:p w14:paraId="63A935FB" w14:textId="77777777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7B64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A016A5" w:rsidRPr="00917B64" w14:paraId="13739B38" w14:textId="77777777" w:rsidTr="00917B64">
        <w:trPr>
          <w:trHeight w:val="70"/>
        </w:trPr>
        <w:tc>
          <w:tcPr>
            <w:tcW w:w="534" w:type="dxa"/>
          </w:tcPr>
          <w:p w14:paraId="35471EF8" w14:textId="77777777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221" w:type="dxa"/>
          </w:tcPr>
          <w:p w14:paraId="047BD242" w14:textId="0B8C85F0" w:rsidR="00A016A5" w:rsidRPr="00917B64" w:rsidRDefault="00917B64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A016A5" w:rsidRPr="00917B64">
              <w:rPr>
                <w:rFonts w:ascii="Times New Roman" w:hAnsi="Times New Roman" w:cs="Times New Roman"/>
              </w:rPr>
              <w:t xml:space="preserve">Explain the </w:t>
            </w:r>
            <w:proofErr w:type="spellStart"/>
            <w:r w:rsidR="00A016A5" w:rsidRPr="00917B64">
              <w:rPr>
                <w:rFonts w:ascii="Times New Roman" w:hAnsi="Times New Roman" w:cs="Times New Roman"/>
              </w:rPr>
              <w:t>behaviour</w:t>
            </w:r>
            <w:proofErr w:type="spellEnd"/>
            <w:r w:rsidR="00A016A5" w:rsidRPr="00917B64">
              <w:rPr>
                <w:rFonts w:ascii="Times New Roman" w:hAnsi="Times New Roman" w:cs="Times New Roman"/>
              </w:rPr>
              <w:t xml:space="preserve"> of a series RC circuit when excited by an AC voltage signal V(t)=</w:t>
            </w:r>
            <w:proofErr w:type="spellStart"/>
            <w:r w:rsidR="00A016A5" w:rsidRPr="00917B64">
              <w:rPr>
                <w:rFonts w:ascii="Times New Roman" w:hAnsi="Times New Roman" w:cs="Times New Roman"/>
              </w:rPr>
              <w:t>V</w:t>
            </w:r>
            <w:r w:rsidR="00A016A5" w:rsidRPr="00917B64">
              <w:rPr>
                <w:rFonts w:ascii="Times New Roman" w:hAnsi="Times New Roman" w:cs="Times New Roman"/>
                <w:vertAlign w:val="subscript"/>
              </w:rPr>
              <w:t>m</w:t>
            </w:r>
            <w:proofErr w:type="spellEnd"/>
            <w:r w:rsidR="00A016A5" w:rsidRPr="00917B64">
              <w:rPr>
                <w:rFonts w:ascii="Times New Roman" w:hAnsi="Times New Roman" w:cs="Times New Roman"/>
              </w:rPr>
              <w:t xml:space="preserve"> sin </w:t>
            </w:r>
            <w:proofErr w:type="spellStart"/>
            <w:r w:rsidR="00A016A5" w:rsidRPr="00917B64">
              <w:rPr>
                <w:rFonts w:ascii="Times New Roman" w:hAnsi="Times New Roman" w:cs="Times New Roman"/>
              </w:rPr>
              <w:t>ωt</w:t>
            </w:r>
            <w:proofErr w:type="spellEnd"/>
            <w:r w:rsidR="00A016A5" w:rsidRPr="00917B6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70" w:type="dxa"/>
          </w:tcPr>
          <w:p w14:paraId="1D3DF05E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7" w:type="dxa"/>
          </w:tcPr>
          <w:p w14:paraId="6C3AF713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62" w:type="dxa"/>
          </w:tcPr>
          <w:p w14:paraId="2D258532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BL-2</w:t>
            </w:r>
          </w:p>
        </w:tc>
      </w:tr>
      <w:tr w:rsidR="00A016A5" w:rsidRPr="00917B64" w14:paraId="2E0A3D13" w14:textId="77777777" w:rsidTr="00917B64">
        <w:trPr>
          <w:trHeight w:val="70"/>
        </w:trPr>
        <w:tc>
          <w:tcPr>
            <w:tcW w:w="534" w:type="dxa"/>
          </w:tcPr>
          <w:p w14:paraId="551674D5" w14:textId="77777777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14:paraId="598CDFC7" w14:textId="46CF0504" w:rsidR="00A016A5" w:rsidRPr="00917B64" w:rsidRDefault="00917B64" w:rsidP="00917B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A016A5" w:rsidRPr="00917B64">
              <w:rPr>
                <w:rFonts w:ascii="Times New Roman" w:hAnsi="Times New Roman" w:cs="Times New Roman"/>
              </w:rPr>
              <w:t xml:space="preserve">Two coils A and B are connected in series across a 240V, 50 Hz supply. The resistance of A is 5Ω and the inductance of B is 0.015H. If the input from the supply is 3kW and 2kVAR, find the inductance of A and the resistance of B. </w:t>
            </w:r>
          </w:p>
        </w:tc>
        <w:tc>
          <w:tcPr>
            <w:tcW w:w="670" w:type="dxa"/>
          </w:tcPr>
          <w:p w14:paraId="0C71AB50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7" w:type="dxa"/>
          </w:tcPr>
          <w:p w14:paraId="7FC5E39E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CO-2</w:t>
            </w:r>
          </w:p>
        </w:tc>
        <w:tc>
          <w:tcPr>
            <w:tcW w:w="762" w:type="dxa"/>
          </w:tcPr>
          <w:p w14:paraId="65BA1025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BL-3</w:t>
            </w:r>
          </w:p>
        </w:tc>
      </w:tr>
      <w:tr w:rsidR="00A016A5" w:rsidRPr="00917B64" w14:paraId="7A818F08" w14:textId="77777777" w:rsidTr="00917B64">
        <w:tc>
          <w:tcPr>
            <w:tcW w:w="10976" w:type="dxa"/>
            <w:gridSpan w:val="5"/>
          </w:tcPr>
          <w:p w14:paraId="59D5CF60" w14:textId="77777777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7B64">
              <w:rPr>
                <w:rFonts w:ascii="Times New Roman" w:hAnsi="Times New Roman" w:cs="Times New Roman"/>
                <w:b/>
                <w:bCs/>
              </w:rPr>
              <w:t>UNIT-IV</w:t>
            </w:r>
          </w:p>
        </w:tc>
      </w:tr>
      <w:tr w:rsidR="00A016A5" w:rsidRPr="00917B64" w14:paraId="233061AF" w14:textId="77777777" w:rsidTr="00917B64">
        <w:tc>
          <w:tcPr>
            <w:tcW w:w="534" w:type="dxa"/>
          </w:tcPr>
          <w:p w14:paraId="57591B18" w14:textId="77777777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221" w:type="dxa"/>
          </w:tcPr>
          <w:p w14:paraId="107144DC" w14:textId="57A172C5" w:rsidR="00A016A5" w:rsidRPr="00917B64" w:rsidRDefault="00917B64" w:rsidP="00917B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a) </w:t>
            </w:r>
            <w:r w:rsidR="00A016A5" w:rsidRPr="00917B64">
              <w:rPr>
                <w:rFonts w:ascii="Times New Roman" w:hAnsi="Times New Roman" w:cs="Times New Roman"/>
              </w:rPr>
              <w:t>What is bandwidth? Derive the expression for bandwidth of series resonant circuit.</w:t>
            </w:r>
          </w:p>
        </w:tc>
        <w:tc>
          <w:tcPr>
            <w:tcW w:w="670" w:type="dxa"/>
          </w:tcPr>
          <w:p w14:paraId="646B56EE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7" w:type="dxa"/>
          </w:tcPr>
          <w:p w14:paraId="04F2CC58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62" w:type="dxa"/>
          </w:tcPr>
          <w:p w14:paraId="71960450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BL-2</w:t>
            </w:r>
          </w:p>
        </w:tc>
      </w:tr>
      <w:tr w:rsidR="00A016A5" w:rsidRPr="00917B64" w14:paraId="35B9E48F" w14:textId="77777777" w:rsidTr="00917B64">
        <w:tc>
          <w:tcPr>
            <w:tcW w:w="534" w:type="dxa"/>
          </w:tcPr>
          <w:p w14:paraId="12202A5A" w14:textId="77777777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14:paraId="770585E0" w14:textId="615B8770" w:rsidR="00A016A5" w:rsidRPr="00917B64" w:rsidRDefault="00917B64" w:rsidP="00917B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b) </w:t>
            </w:r>
            <w:r w:rsidR="00A016A5" w:rsidRPr="00917B64">
              <w:rPr>
                <w:rFonts w:ascii="Times New Roman" w:hAnsi="Times New Roman" w:cs="Times New Roman"/>
              </w:rPr>
              <w:t>A coil of resistance 100Ω and inductance 100μH is connected in series with a 100pF capacitor. The circuit is connected to a 10V variable frequency source. Calculate (</w:t>
            </w:r>
            <w:proofErr w:type="spellStart"/>
            <w:r w:rsidR="00A016A5" w:rsidRPr="00917B64">
              <w:rPr>
                <w:rFonts w:ascii="Times New Roman" w:hAnsi="Times New Roman" w:cs="Times New Roman"/>
              </w:rPr>
              <w:t>i</w:t>
            </w:r>
            <w:proofErr w:type="spellEnd"/>
            <w:r w:rsidR="00A016A5" w:rsidRPr="00917B64">
              <w:rPr>
                <w:rFonts w:ascii="Times New Roman" w:hAnsi="Times New Roman" w:cs="Times New Roman"/>
              </w:rPr>
              <w:t xml:space="preserve">) the resonant frequency (ii) current at resonance (iii) voltage across L and </w:t>
            </w:r>
            <w:proofErr w:type="spellStart"/>
            <w:r w:rsidR="00A016A5" w:rsidRPr="00917B64">
              <w:rPr>
                <w:rFonts w:ascii="Times New Roman" w:hAnsi="Times New Roman" w:cs="Times New Roman"/>
              </w:rPr>
              <w:t>C at</w:t>
            </w:r>
            <w:proofErr w:type="spellEnd"/>
            <w:r w:rsidR="00A016A5" w:rsidRPr="00917B64">
              <w:rPr>
                <w:rFonts w:ascii="Times New Roman" w:hAnsi="Times New Roman" w:cs="Times New Roman"/>
              </w:rPr>
              <w:t xml:space="preserve"> resonance and (iv) Q-factor of the circuit.</w:t>
            </w:r>
          </w:p>
        </w:tc>
        <w:tc>
          <w:tcPr>
            <w:tcW w:w="670" w:type="dxa"/>
          </w:tcPr>
          <w:p w14:paraId="29EDD1A5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7" w:type="dxa"/>
          </w:tcPr>
          <w:p w14:paraId="239076BE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62" w:type="dxa"/>
          </w:tcPr>
          <w:p w14:paraId="78281BA8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BL-3</w:t>
            </w:r>
          </w:p>
        </w:tc>
      </w:tr>
      <w:tr w:rsidR="00A016A5" w:rsidRPr="00917B64" w14:paraId="11F00E68" w14:textId="77777777" w:rsidTr="00917B64">
        <w:tc>
          <w:tcPr>
            <w:tcW w:w="10976" w:type="dxa"/>
            <w:gridSpan w:val="5"/>
          </w:tcPr>
          <w:p w14:paraId="37820469" w14:textId="77777777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7B64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A016A5" w:rsidRPr="00917B64" w14:paraId="405B74DC" w14:textId="77777777" w:rsidTr="00917B64">
        <w:tc>
          <w:tcPr>
            <w:tcW w:w="534" w:type="dxa"/>
          </w:tcPr>
          <w:p w14:paraId="41657297" w14:textId="77777777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221" w:type="dxa"/>
          </w:tcPr>
          <w:p w14:paraId="6BE9D748" w14:textId="77777777" w:rsidR="00A016A5" w:rsidRPr="00917B64" w:rsidRDefault="00A016A5" w:rsidP="00917B6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58"/>
              <w:jc w:val="both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Explain the concept of self and mutual inductance with examples.</w:t>
            </w:r>
          </w:p>
        </w:tc>
        <w:tc>
          <w:tcPr>
            <w:tcW w:w="670" w:type="dxa"/>
          </w:tcPr>
          <w:p w14:paraId="04F4C97D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7" w:type="dxa"/>
          </w:tcPr>
          <w:p w14:paraId="3DE27C47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62" w:type="dxa"/>
          </w:tcPr>
          <w:p w14:paraId="34C68EA7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BL-2</w:t>
            </w:r>
          </w:p>
        </w:tc>
      </w:tr>
      <w:tr w:rsidR="00A016A5" w:rsidRPr="00917B64" w14:paraId="5ACCB78B" w14:textId="77777777" w:rsidTr="00917B64">
        <w:tc>
          <w:tcPr>
            <w:tcW w:w="534" w:type="dxa"/>
          </w:tcPr>
          <w:p w14:paraId="0F9EEDBF" w14:textId="77777777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21" w:type="dxa"/>
          </w:tcPr>
          <w:p w14:paraId="5F137959" w14:textId="77777777" w:rsidR="00A016A5" w:rsidRPr="00917B64" w:rsidRDefault="00A016A5" w:rsidP="00917B64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ind w:left="358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Describe the dot conventions with the help of neat diagram.</w:t>
            </w:r>
          </w:p>
        </w:tc>
        <w:tc>
          <w:tcPr>
            <w:tcW w:w="670" w:type="dxa"/>
          </w:tcPr>
          <w:p w14:paraId="092337AF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5M</w:t>
            </w:r>
          </w:p>
        </w:tc>
        <w:tc>
          <w:tcPr>
            <w:tcW w:w="787" w:type="dxa"/>
          </w:tcPr>
          <w:p w14:paraId="271BDAB7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CO-4</w:t>
            </w:r>
          </w:p>
        </w:tc>
        <w:tc>
          <w:tcPr>
            <w:tcW w:w="762" w:type="dxa"/>
          </w:tcPr>
          <w:p w14:paraId="72A26369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BL-2</w:t>
            </w:r>
          </w:p>
        </w:tc>
      </w:tr>
      <w:tr w:rsidR="00A016A5" w:rsidRPr="00917B64" w14:paraId="6CC71C80" w14:textId="77777777" w:rsidTr="00917B64">
        <w:tc>
          <w:tcPr>
            <w:tcW w:w="10976" w:type="dxa"/>
            <w:gridSpan w:val="5"/>
          </w:tcPr>
          <w:p w14:paraId="7AAA27D5" w14:textId="77777777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7B64">
              <w:rPr>
                <w:rFonts w:ascii="Times New Roman" w:hAnsi="Times New Roman" w:cs="Times New Roman"/>
                <w:b/>
                <w:bCs/>
              </w:rPr>
              <w:t>UNIT-V</w:t>
            </w:r>
          </w:p>
        </w:tc>
      </w:tr>
      <w:tr w:rsidR="00A016A5" w:rsidRPr="00917B64" w14:paraId="34698CA9" w14:textId="77777777" w:rsidTr="00917B64">
        <w:trPr>
          <w:trHeight w:val="123"/>
        </w:trPr>
        <w:tc>
          <w:tcPr>
            <w:tcW w:w="534" w:type="dxa"/>
          </w:tcPr>
          <w:p w14:paraId="2D9D39BC" w14:textId="77777777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221" w:type="dxa"/>
          </w:tcPr>
          <w:p w14:paraId="03BCB60B" w14:textId="77777777" w:rsidR="00A016A5" w:rsidRPr="00917B64" w:rsidRDefault="00A016A5" w:rsidP="00917B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Using the superposition principle to find the voltage across 1kΩ resistor in given circuit. Assume the sources to be ideal.</w:t>
            </w:r>
          </w:p>
          <w:p w14:paraId="79A0882D" w14:textId="3B7A30D4" w:rsidR="00A016A5" w:rsidRPr="00917B64" w:rsidRDefault="00F65C7B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object w:dxaOrig="6465" w:dyaOrig="3495" w14:anchorId="1A3E3F54">
                <v:shape id="_x0000_i1033" type="#_x0000_t75" style="width:115.2pt;height:61.8pt" o:ole="">
                  <v:imagedata r:id="rId24" o:title=""/>
                </v:shape>
                <o:OLEObject Type="Embed" ProgID="PBrush" ShapeID="_x0000_i1033" DrawAspect="Content" ObjectID="_1768024661" r:id="rId25"/>
              </w:object>
            </w:r>
          </w:p>
        </w:tc>
        <w:tc>
          <w:tcPr>
            <w:tcW w:w="670" w:type="dxa"/>
          </w:tcPr>
          <w:p w14:paraId="1E9531CB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87" w:type="dxa"/>
          </w:tcPr>
          <w:p w14:paraId="5CA3ED92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62" w:type="dxa"/>
          </w:tcPr>
          <w:p w14:paraId="17DDD60E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BL-3</w:t>
            </w:r>
          </w:p>
        </w:tc>
      </w:tr>
      <w:tr w:rsidR="00A016A5" w:rsidRPr="00917B64" w14:paraId="29223CE0" w14:textId="77777777" w:rsidTr="00917B64">
        <w:tc>
          <w:tcPr>
            <w:tcW w:w="10976" w:type="dxa"/>
            <w:gridSpan w:val="5"/>
          </w:tcPr>
          <w:p w14:paraId="5046045D" w14:textId="77777777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7B64">
              <w:rPr>
                <w:rFonts w:ascii="Times New Roman" w:hAnsi="Times New Roman" w:cs="Times New Roman"/>
                <w:b/>
                <w:bCs/>
              </w:rPr>
              <w:t>OR</w:t>
            </w:r>
          </w:p>
        </w:tc>
      </w:tr>
      <w:tr w:rsidR="00A016A5" w:rsidRPr="00917B64" w14:paraId="4C26DA4D" w14:textId="77777777" w:rsidTr="00917B64">
        <w:tc>
          <w:tcPr>
            <w:tcW w:w="534" w:type="dxa"/>
          </w:tcPr>
          <w:p w14:paraId="21863618" w14:textId="77777777" w:rsidR="00A016A5" w:rsidRPr="00917B64" w:rsidRDefault="00A016A5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21" w:type="dxa"/>
          </w:tcPr>
          <w:p w14:paraId="34D5EC98" w14:textId="77777777" w:rsidR="00A016A5" w:rsidRPr="00917B64" w:rsidRDefault="00A016A5" w:rsidP="00917B64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 xml:space="preserve">Find the values of </w:t>
            </w:r>
            <w:proofErr w:type="spellStart"/>
            <w:r w:rsidRPr="00917B64">
              <w:rPr>
                <w:rFonts w:ascii="Times New Roman" w:hAnsi="Times New Roman" w:cs="Times New Roman"/>
              </w:rPr>
              <w:t>V</w:t>
            </w:r>
            <w:r w:rsidRPr="00917B64">
              <w:rPr>
                <w:rFonts w:ascii="Times New Roman" w:hAnsi="Times New Roman" w:cs="Times New Roman"/>
                <w:vertAlign w:val="subscript"/>
              </w:rPr>
              <w:t>Th</w:t>
            </w:r>
            <w:proofErr w:type="spellEnd"/>
            <w:r w:rsidRPr="00917B64">
              <w:rPr>
                <w:rFonts w:ascii="Times New Roman" w:hAnsi="Times New Roman" w:cs="Times New Roman"/>
              </w:rPr>
              <w:t xml:space="preserve"> and </w:t>
            </w:r>
            <w:proofErr w:type="spellStart"/>
            <w:r w:rsidRPr="00917B64">
              <w:rPr>
                <w:rFonts w:ascii="Times New Roman" w:hAnsi="Times New Roman" w:cs="Times New Roman"/>
              </w:rPr>
              <w:t>R</w:t>
            </w:r>
            <w:r w:rsidRPr="00917B64">
              <w:rPr>
                <w:rFonts w:ascii="Times New Roman" w:hAnsi="Times New Roman" w:cs="Times New Roman"/>
                <w:vertAlign w:val="subscript"/>
              </w:rPr>
              <w:t>Th</w:t>
            </w:r>
            <w:proofErr w:type="spellEnd"/>
            <w:r w:rsidRPr="00917B64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Pr="00917B64">
              <w:rPr>
                <w:rFonts w:ascii="Times New Roman" w:hAnsi="Times New Roman" w:cs="Times New Roman"/>
              </w:rPr>
              <w:t>at terminals a-b for the circuit shown.</w:t>
            </w:r>
          </w:p>
          <w:p w14:paraId="0DE24DB3" w14:textId="5329A3EF" w:rsidR="00A016A5" w:rsidRPr="00917B64" w:rsidRDefault="00917B64" w:rsidP="00917B6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object w:dxaOrig="8730" w:dyaOrig="4200" w14:anchorId="61103515">
                <v:shape id="_x0000_i1034" type="#_x0000_t75" style="width:136.8pt;height:66pt" o:ole="">
                  <v:imagedata r:id="rId26" o:title=""/>
                </v:shape>
                <o:OLEObject Type="Embed" ProgID="PBrush" ShapeID="_x0000_i1034" DrawAspect="Content" ObjectID="_1768024662" r:id="rId27"/>
              </w:object>
            </w:r>
          </w:p>
        </w:tc>
        <w:tc>
          <w:tcPr>
            <w:tcW w:w="670" w:type="dxa"/>
          </w:tcPr>
          <w:p w14:paraId="3DCB94A2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10M</w:t>
            </w:r>
          </w:p>
        </w:tc>
        <w:tc>
          <w:tcPr>
            <w:tcW w:w="787" w:type="dxa"/>
          </w:tcPr>
          <w:p w14:paraId="4611E511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CO-3</w:t>
            </w:r>
          </w:p>
        </w:tc>
        <w:tc>
          <w:tcPr>
            <w:tcW w:w="762" w:type="dxa"/>
          </w:tcPr>
          <w:p w14:paraId="378D8B54" w14:textId="77777777" w:rsidR="00A016A5" w:rsidRPr="00917B64" w:rsidRDefault="00A016A5" w:rsidP="00917B6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7B64">
              <w:rPr>
                <w:rFonts w:ascii="Times New Roman" w:hAnsi="Times New Roman" w:cs="Times New Roman"/>
              </w:rPr>
              <w:t>BL-3</w:t>
            </w:r>
          </w:p>
        </w:tc>
      </w:tr>
    </w:tbl>
    <w:p w14:paraId="541206E6" w14:textId="2FAAE552" w:rsidR="00CE7FDC" w:rsidRPr="00624040" w:rsidRDefault="00A016A5" w:rsidP="006240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4040">
        <w:rPr>
          <w:rFonts w:ascii="Times New Roman" w:hAnsi="Times New Roman" w:cs="Times New Roman"/>
          <w:sz w:val="24"/>
          <w:szCs w:val="24"/>
        </w:rPr>
        <w:t>**</w:t>
      </w:r>
      <w:r w:rsidR="00917B64">
        <w:rPr>
          <w:rFonts w:ascii="Times New Roman" w:hAnsi="Times New Roman" w:cs="Times New Roman"/>
          <w:sz w:val="24"/>
          <w:szCs w:val="24"/>
        </w:rPr>
        <w:t>*</w:t>
      </w:r>
    </w:p>
    <w:sectPr w:rsidR="00CE7FDC" w:rsidRPr="00624040" w:rsidSect="00391696">
      <w:footerReference w:type="default" r:id="rId28"/>
      <w:pgSz w:w="11906" w:h="16838"/>
      <w:pgMar w:top="284" w:right="424" w:bottom="1135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B5C50" w14:textId="77777777" w:rsidR="00391696" w:rsidRDefault="00391696" w:rsidP="00BC60E4">
      <w:pPr>
        <w:spacing w:after="0" w:line="240" w:lineRule="auto"/>
      </w:pPr>
      <w:r>
        <w:separator/>
      </w:r>
    </w:p>
  </w:endnote>
  <w:endnote w:type="continuationSeparator" w:id="0">
    <w:p w14:paraId="02BC7602" w14:textId="77777777" w:rsidR="00391696" w:rsidRDefault="00391696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LTStd-Roman">
    <w:altName w:val="Times New Roman"/>
    <w:panose1 w:val="00000000000000000000"/>
    <w:charset w:val="00"/>
    <w:family w:val="auto"/>
    <w:notTrueType/>
    <w:pitch w:val="default"/>
    <w:sig w:usb0="00000083" w:usb1="08070000" w:usb2="00000010" w:usb3="00000000" w:csb0="00020009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53287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404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24040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C5BAA" w14:textId="77777777" w:rsidR="00391696" w:rsidRDefault="00391696" w:rsidP="00BC60E4">
      <w:pPr>
        <w:spacing w:after="0" w:line="240" w:lineRule="auto"/>
      </w:pPr>
      <w:r>
        <w:separator/>
      </w:r>
    </w:p>
  </w:footnote>
  <w:footnote w:type="continuationSeparator" w:id="0">
    <w:p w14:paraId="3C74E630" w14:textId="77777777" w:rsidR="00391696" w:rsidRDefault="00391696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4" w15:restartNumberingAfterBreak="0">
    <w:nsid w:val="1A8757DD"/>
    <w:multiLevelType w:val="hybridMultilevel"/>
    <w:tmpl w:val="2132DC1A"/>
    <w:lvl w:ilvl="0" w:tplc="D9A06060">
      <w:start w:val="1"/>
      <w:numFmt w:val="lowerLetter"/>
      <w:lvlText w:val="%1)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5817B2"/>
    <w:multiLevelType w:val="hybridMultilevel"/>
    <w:tmpl w:val="60806828"/>
    <w:lvl w:ilvl="0" w:tplc="D9A06060">
      <w:start w:val="1"/>
      <w:numFmt w:val="lowerLetter"/>
      <w:lvlText w:val="%1)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6003A"/>
    <w:multiLevelType w:val="hybridMultilevel"/>
    <w:tmpl w:val="D70ED706"/>
    <w:lvl w:ilvl="0" w:tplc="40090017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F0173"/>
    <w:multiLevelType w:val="hybridMultilevel"/>
    <w:tmpl w:val="A04C3120"/>
    <w:lvl w:ilvl="0" w:tplc="E884CE2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23485"/>
    <w:multiLevelType w:val="hybridMultilevel"/>
    <w:tmpl w:val="89121EC0"/>
    <w:lvl w:ilvl="0" w:tplc="8C1C9DA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78271F"/>
    <w:multiLevelType w:val="hybridMultilevel"/>
    <w:tmpl w:val="E9505C2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C7010"/>
    <w:multiLevelType w:val="hybridMultilevel"/>
    <w:tmpl w:val="335A5CB4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8021BB4"/>
    <w:multiLevelType w:val="hybridMultilevel"/>
    <w:tmpl w:val="02B2E1AA"/>
    <w:lvl w:ilvl="0" w:tplc="D9A06060">
      <w:start w:val="1"/>
      <w:numFmt w:val="lowerLetter"/>
      <w:lvlText w:val="%1) 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161543"/>
    <w:multiLevelType w:val="hybridMultilevel"/>
    <w:tmpl w:val="C4AEEF5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F2C94"/>
    <w:multiLevelType w:val="hybridMultilevel"/>
    <w:tmpl w:val="DDD4C8BC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4362B"/>
    <w:multiLevelType w:val="hybridMultilevel"/>
    <w:tmpl w:val="F190AC4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994876"/>
    <w:multiLevelType w:val="hybridMultilevel"/>
    <w:tmpl w:val="13EE1284"/>
    <w:lvl w:ilvl="0" w:tplc="F4E0BF64">
      <w:start w:val="1"/>
      <w:numFmt w:val="lowerLetter"/>
      <w:lvlText w:val="%1)"/>
      <w:lvlJc w:val="left"/>
      <w:pPr>
        <w:ind w:left="720" w:hanging="360"/>
      </w:pPr>
      <w:rPr>
        <w:rFonts w:ascii="TimesLTStd-Roman" w:eastAsiaTheme="minorHAnsi" w:hAnsi="TimesLTStd-Roman" w:cs="TimesLTStd-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EB089E"/>
    <w:multiLevelType w:val="hybridMultilevel"/>
    <w:tmpl w:val="FACAAEDA"/>
    <w:lvl w:ilvl="0" w:tplc="B95A313A">
      <w:start w:val="1"/>
      <w:numFmt w:val="lowerLetter"/>
      <w:lvlText w:val="%1)"/>
      <w:lvlJc w:val="left"/>
      <w:pPr>
        <w:ind w:left="5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14" w:hanging="360"/>
      </w:pPr>
    </w:lvl>
    <w:lvl w:ilvl="2" w:tplc="4009001B" w:tentative="1">
      <w:start w:val="1"/>
      <w:numFmt w:val="lowerRoman"/>
      <w:lvlText w:val="%3."/>
      <w:lvlJc w:val="right"/>
      <w:pPr>
        <w:ind w:left="2034" w:hanging="180"/>
      </w:pPr>
    </w:lvl>
    <w:lvl w:ilvl="3" w:tplc="4009000F" w:tentative="1">
      <w:start w:val="1"/>
      <w:numFmt w:val="decimal"/>
      <w:lvlText w:val="%4."/>
      <w:lvlJc w:val="left"/>
      <w:pPr>
        <w:ind w:left="2754" w:hanging="360"/>
      </w:pPr>
    </w:lvl>
    <w:lvl w:ilvl="4" w:tplc="40090019" w:tentative="1">
      <w:start w:val="1"/>
      <w:numFmt w:val="lowerLetter"/>
      <w:lvlText w:val="%5."/>
      <w:lvlJc w:val="left"/>
      <w:pPr>
        <w:ind w:left="3474" w:hanging="360"/>
      </w:pPr>
    </w:lvl>
    <w:lvl w:ilvl="5" w:tplc="4009001B" w:tentative="1">
      <w:start w:val="1"/>
      <w:numFmt w:val="lowerRoman"/>
      <w:lvlText w:val="%6."/>
      <w:lvlJc w:val="right"/>
      <w:pPr>
        <w:ind w:left="4194" w:hanging="180"/>
      </w:pPr>
    </w:lvl>
    <w:lvl w:ilvl="6" w:tplc="4009000F" w:tentative="1">
      <w:start w:val="1"/>
      <w:numFmt w:val="decimal"/>
      <w:lvlText w:val="%7."/>
      <w:lvlJc w:val="left"/>
      <w:pPr>
        <w:ind w:left="4914" w:hanging="360"/>
      </w:pPr>
    </w:lvl>
    <w:lvl w:ilvl="7" w:tplc="40090019" w:tentative="1">
      <w:start w:val="1"/>
      <w:numFmt w:val="lowerLetter"/>
      <w:lvlText w:val="%8."/>
      <w:lvlJc w:val="left"/>
      <w:pPr>
        <w:ind w:left="5634" w:hanging="360"/>
      </w:pPr>
    </w:lvl>
    <w:lvl w:ilvl="8" w:tplc="4009001B" w:tentative="1">
      <w:start w:val="1"/>
      <w:numFmt w:val="lowerRoman"/>
      <w:lvlText w:val="%9."/>
      <w:lvlJc w:val="right"/>
      <w:pPr>
        <w:ind w:left="6354" w:hanging="180"/>
      </w:pPr>
    </w:lvl>
  </w:abstractNum>
  <w:abstractNum w:abstractNumId="29" w15:restartNumberingAfterBreak="0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445568">
    <w:abstractNumId w:val="23"/>
  </w:num>
  <w:num w:numId="2" w16cid:durableId="1419011886">
    <w:abstractNumId w:val="22"/>
  </w:num>
  <w:num w:numId="3" w16cid:durableId="942809062">
    <w:abstractNumId w:val="15"/>
  </w:num>
  <w:num w:numId="4" w16cid:durableId="2069377957">
    <w:abstractNumId w:val="14"/>
  </w:num>
  <w:num w:numId="5" w16cid:durableId="157893822">
    <w:abstractNumId w:val="5"/>
  </w:num>
  <w:num w:numId="6" w16cid:durableId="467285668">
    <w:abstractNumId w:val="11"/>
  </w:num>
  <w:num w:numId="7" w16cid:durableId="353188223">
    <w:abstractNumId w:val="0"/>
  </w:num>
  <w:num w:numId="8" w16cid:durableId="1105035238">
    <w:abstractNumId w:val="29"/>
  </w:num>
  <w:num w:numId="9" w16cid:durableId="1640651769">
    <w:abstractNumId w:val="2"/>
  </w:num>
  <w:num w:numId="10" w16cid:durableId="1833181007">
    <w:abstractNumId w:val="13"/>
  </w:num>
  <w:num w:numId="11" w16cid:durableId="11691010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82588216">
    <w:abstractNumId w:val="3"/>
  </w:num>
  <w:num w:numId="13" w16cid:durableId="1091699712">
    <w:abstractNumId w:val="1"/>
  </w:num>
  <w:num w:numId="14" w16cid:durableId="1784224060">
    <w:abstractNumId w:val="18"/>
  </w:num>
  <w:num w:numId="15" w16cid:durableId="1512379552">
    <w:abstractNumId w:val="9"/>
  </w:num>
  <w:num w:numId="16" w16cid:durableId="2066028258">
    <w:abstractNumId w:val="12"/>
  </w:num>
  <w:num w:numId="17" w16cid:durableId="504710793">
    <w:abstractNumId w:val="19"/>
  </w:num>
  <w:num w:numId="18" w16cid:durableId="485364572">
    <w:abstractNumId w:val="24"/>
  </w:num>
  <w:num w:numId="19" w16cid:durableId="992224628">
    <w:abstractNumId w:val="28"/>
  </w:num>
  <w:num w:numId="20" w16cid:durableId="996228534">
    <w:abstractNumId w:val="26"/>
  </w:num>
  <w:num w:numId="21" w16cid:durableId="864828734">
    <w:abstractNumId w:val="27"/>
  </w:num>
  <w:num w:numId="22" w16cid:durableId="1741250411">
    <w:abstractNumId w:val="17"/>
  </w:num>
  <w:num w:numId="23" w16cid:durableId="1664238224">
    <w:abstractNumId w:val="16"/>
  </w:num>
  <w:num w:numId="24" w16cid:durableId="696152742">
    <w:abstractNumId w:val="25"/>
  </w:num>
  <w:num w:numId="25" w16cid:durableId="441845114">
    <w:abstractNumId w:val="10"/>
  </w:num>
  <w:num w:numId="26" w16cid:durableId="2020084947">
    <w:abstractNumId w:val="20"/>
  </w:num>
  <w:num w:numId="27" w16cid:durableId="1791318643">
    <w:abstractNumId w:val="8"/>
  </w:num>
  <w:num w:numId="28" w16cid:durableId="174806256">
    <w:abstractNumId w:val="21"/>
  </w:num>
  <w:num w:numId="29" w16cid:durableId="1545485724">
    <w:abstractNumId w:val="4"/>
  </w:num>
  <w:num w:numId="30" w16cid:durableId="9154326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E87"/>
    <w:rsid w:val="00020BF3"/>
    <w:rsid w:val="00077CF4"/>
    <w:rsid w:val="0008774D"/>
    <w:rsid w:val="0009799C"/>
    <w:rsid w:val="000A6449"/>
    <w:rsid w:val="000D311B"/>
    <w:rsid w:val="000E0603"/>
    <w:rsid w:val="000E53C7"/>
    <w:rsid w:val="000F0DD8"/>
    <w:rsid w:val="001654DD"/>
    <w:rsid w:val="0017663D"/>
    <w:rsid w:val="00190945"/>
    <w:rsid w:val="00190D29"/>
    <w:rsid w:val="001A0E66"/>
    <w:rsid w:val="002243BA"/>
    <w:rsid w:val="0023096B"/>
    <w:rsid w:val="002325CA"/>
    <w:rsid w:val="00251DE9"/>
    <w:rsid w:val="0025374C"/>
    <w:rsid w:val="002C7B77"/>
    <w:rsid w:val="00324D5D"/>
    <w:rsid w:val="003315A8"/>
    <w:rsid w:val="00343793"/>
    <w:rsid w:val="0034603D"/>
    <w:rsid w:val="003735E2"/>
    <w:rsid w:val="00391696"/>
    <w:rsid w:val="003D33AE"/>
    <w:rsid w:val="0040681C"/>
    <w:rsid w:val="004068B0"/>
    <w:rsid w:val="00431A1A"/>
    <w:rsid w:val="0046288A"/>
    <w:rsid w:val="00465495"/>
    <w:rsid w:val="00480880"/>
    <w:rsid w:val="004A68ED"/>
    <w:rsid w:val="004E4319"/>
    <w:rsid w:val="004E5EC9"/>
    <w:rsid w:val="004F0083"/>
    <w:rsid w:val="004F3941"/>
    <w:rsid w:val="005013E0"/>
    <w:rsid w:val="00553BDF"/>
    <w:rsid w:val="00584BB8"/>
    <w:rsid w:val="0059023C"/>
    <w:rsid w:val="005C157A"/>
    <w:rsid w:val="005F6539"/>
    <w:rsid w:val="00615B8B"/>
    <w:rsid w:val="00624040"/>
    <w:rsid w:val="00632E74"/>
    <w:rsid w:val="00666D06"/>
    <w:rsid w:val="00675819"/>
    <w:rsid w:val="0068762B"/>
    <w:rsid w:val="00690DCA"/>
    <w:rsid w:val="006A2E2D"/>
    <w:rsid w:val="006D0078"/>
    <w:rsid w:val="006D129A"/>
    <w:rsid w:val="006E5ADF"/>
    <w:rsid w:val="00702458"/>
    <w:rsid w:val="00705488"/>
    <w:rsid w:val="00724226"/>
    <w:rsid w:val="00735C9E"/>
    <w:rsid w:val="00740BDA"/>
    <w:rsid w:val="0074317F"/>
    <w:rsid w:val="007434F5"/>
    <w:rsid w:val="00761F42"/>
    <w:rsid w:val="007635C4"/>
    <w:rsid w:val="007B011C"/>
    <w:rsid w:val="007F5910"/>
    <w:rsid w:val="0081027A"/>
    <w:rsid w:val="008213F5"/>
    <w:rsid w:val="00834742"/>
    <w:rsid w:val="00851500"/>
    <w:rsid w:val="00861BC4"/>
    <w:rsid w:val="00862ECF"/>
    <w:rsid w:val="0086562A"/>
    <w:rsid w:val="00875933"/>
    <w:rsid w:val="0087784D"/>
    <w:rsid w:val="00890BA5"/>
    <w:rsid w:val="008C1404"/>
    <w:rsid w:val="00906E9D"/>
    <w:rsid w:val="00911C55"/>
    <w:rsid w:val="00917B64"/>
    <w:rsid w:val="00925001"/>
    <w:rsid w:val="00946300"/>
    <w:rsid w:val="009E2F17"/>
    <w:rsid w:val="009E63A0"/>
    <w:rsid w:val="00A016A5"/>
    <w:rsid w:val="00A0503A"/>
    <w:rsid w:val="00A126EC"/>
    <w:rsid w:val="00A21BCF"/>
    <w:rsid w:val="00A337A3"/>
    <w:rsid w:val="00A5005B"/>
    <w:rsid w:val="00A546A7"/>
    <w:rsid w:val="00A63659"/>
    <w:rsid w:val="00AA538D"/>
    <w:rsid w:val="00AC7ABD"/>
    <w:rsid w:val="00AD3464"/>
    <w:rsid w:val="00B15CDF"/>
    <w:rsid w:val="00B3691A"/>
    <w:rsid w:val="00B37AA2"/>
    <w:rsid w:val="00B415EE"/>
    <w:rsid w:val="00BA3A15"/>
    <w:rsid w:val="00BC60E4"/>
    <w:rsid w:val="00BD2A44"/>
    <w:rsid w:val="00BE5E69"/>
    <w:rsid w:val="00BE7466"/>
    <w:rsid w:val="00C03466"/>
    <w:rsid w:val="00C25C70"/>
    <w:rsid w:val="00C36429"/>
    <w:rsid w:val="00C4099D"/>
    <w:rsid w:val="00C65846"/>
    <w:rsid w:val="00C73E11"/>
    <w:rsid w:val="00CC5319"/>
    <w:rsid w:val="00CD4178"/>
    <w:rsid w:val="00CE3956"/>
    <w:rsid w:val="00CE7FDC"/>
    <w:rsid w:val="00CF2277"/>
    <w:rsid w:val="00CF2E87"/>
    <w:rsid w:val="00D06EC3"/>
    <w:rsid w:val="00D257C6"/>
    <w:rsid w:val="00D327F6"/>
    <w:rsid w:val="00D611AF"/>
    <w:rsid w:val="00D75A05"/>
    <w:rsid w:val="00D95EE3"/>
    <w:rsid w:val="00DD05A1"/>
    <w:rsid w:val="00DE7232"/>
    <w:rsid w:val="00E05A39"/>
    <w:rsid w:val="00E2120C"/>
    <w:rsid w:val="00E54FE5"/>
    <w:rsid w:val="00E65260"/>
    <w:rsid w:val="00E71A44"/>
    <w:rsid w:val="00E8035E"/>
    <w:rsid w:val="00E94804"/>
    <w:rsid w:val="00EC3F59"/>
    <w:rsid w:val="00F163E8"/>
    <w:rsid w:val="00F24F87"/>
    <w:rsid w:val="00F531A1"/>
    <w:rsid w:val="00F65C7B"/>
    <w:rsid w:val="00F7540E"/>
    <w:rsid w:val="00F87D96"/>
    <w:rsid w:val="00F91F62"/>
    <w:rsid w:val="00FC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D7ED"/>
  <w15:docId w15:val="{15E6E1D3-347F-4933-9C8A-9E8990F92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styleId="NoSpacing">
    <w:name w:val="No Spacing"/>
    <w:uiPriority w:val="1"/>
    <w:qFormat/>
    <w:rsid w:val="00CE7FDC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styleId="PlaceholderText">
    <w:name w:val="Placeholder Text"/>
    <w:basedOn w:val="DefaultParagraphFont"/>
    <w:uiPriority w:val="99"/>
    <w:semiHidden/>
    <w:rsid w:val="00BD2A44"/>
    <w:rPr>
      <w:color w:val="808080"/>
    </w:rPr>
  </w:style>
  <w:style w:type="paragraph" w:customStyle="1" w:styleId="Default">
    <w:name w:val="Default"/>
    <w:rsid w:val="000E060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oleObject" Target="embeddings/oleObject10.bin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72E45-194F-408F-B119-11C3DF07E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486</Words>
  <Characters>2772</Characters>
  <Application>Microsoft Office Word</Application>
  <DocSecurity>0</DocSecurity>
  <Lines>23</Lines>
  <Paragraphs>6</Paragraphs>
  <ScaleCrop>false</ScaleCrop>
  <Company/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87</cp:revision>
  <cp:lastPrinted>2023-03-31T07:03:00Z</cp:lastPrinted>
  <dcterms:created xsi:type="dcterms:W3CDTF">2022-04-17T16:36:00Z</dcterms:created>
  <dcterms:modified xsi:type="dcterms:W3CDTF">2024-01-29T03:41:00Z</dcterms:modified>
</cp:coreProperties>
</file>